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3B" w:rsidRDefault="0010403B" w:rsidP="0010403B">
      <w:pPr>
        <w:pStyle w:val="11"/>
        <w:rPr>
          <w:sz w:val="27"/>
          <w:szCs w:val="27"/>
        </w:rPr>
      </w:pP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плановой проверки соблюдения законодательства</w:t>
      </w: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 о контрактной системе в сфере закупок</w:t>
      </w:r>
    </w:p>
    <w:p w:rsidR="0010403B" w:rsidRPr="00683AD2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447A0A">
        <w:rPr>
          <w:b/>
          <w:sz w:val="28"/>
          <w:szCs w:val="28"/>
        </w:rPr>
        <w:t xml:space="preserve">в государственном бюджетном учреждении здравоохранения Свердловской </w:t>
      </w:r>
      <w:r w:rsidR="00584111">
        <w:rPr>
          <w:b/>
          <w:sz w:val="28"/>
          <w:szCs w:val="28"/>
        </w:rPr>
        <w:t xml:space="preserve">области </w:t>
      </w:r>
      <w:r w:rsidR="002A6F81" w:rsidRPr="008623E7">
        <w:rPr>
          <w:b/>
          <w:sz w:val="28"/>
          <w:szCs w:val="28"/>
        </w:rPr>
        <w:t>«</w:t>
      </w:r>
      <w:r w:rsidR="005D30E2">
        <w:rPr>
          <w:b/>
          <w:sz w:val="28"/>
          <w:szCs w:val="28"/>
        </w:rPr>
        <w:t>Нижнесалдинская</w:t>
      </w:r>
      <w:r w:rsidR="000B47A4">
        <w:rPr>
          <w:b/>
          <w:sz w:val="28"/>
          <w:szCs w:val="28"/>
        </w:rPr>
        <w:t xml:space="preserve"> центральная городская больница</w:t>
      </w:r>
      <w:r w:rsidR="002A6F81" w:rsidRPr="008623E7">
        <w:rPr>
          <w:b/>
          <w:sz w:val="28"/>
          <w:szCs w:val="28"/>
        </w:rPr>
        <w:t>»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2A6F81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5D30E2">
        <w:rPr>
          <w:sz w:val="28"/>
          <w:szCs w:val="28"/>
        </w:rPr>
        <w:t>30</w:t>
      </w:r>
      <w:r w:rsidR="008623E7">
        <w:rPr>
          <w:sz w:val="28"/>
          <w:szCs w:val="28"/>
        </w:rPr>
        <w:t>.0</w:t>
      </w:r>
      <w:r w:rsidR="000B47A4">
        <w:rPr>
          <w:sz w:val="28"/>
          <w:szCs w:val="28"/>
        </w:rPr>
        <w:t>6</w:t>
      </w:r>
      <w:r w:rsidR="008623E7">
        <w:rPr>
          <w:sz w:val="28"/>
          <w:szCs w:val="28"/>
        </w:rPr>
        <w:t>.</w:t>
      </w:r>
      <w:r w:rsidR="00111D69" w:rsidRPr="002A6F81">
        <w:rPr>
          <w:sz w:val="28"/>
          <w:szCs w:val="28"/>
        </w:rPr>
        <w:t>20</w:t>
      </w:r>
      <w:r w:rsidR="005D30E2">
        <w:rPr>
          <w:sz w:val="28"/>
          <w:szCs w:val="28"/>
        </w:rPr>
        <w:t>21</w:t>
      </w:r>
      <w:r w:rsidR="00111D69" w:rsidRPr="002A6F81">
        <w:rPr>
          <w:sz w:val="28"/>
          <w:szCs w:val="28"/>
        </w:rPr>
        <w:t xml:space="preserve"> № </w:t>
      </w:r>
      <w:r w:rsidR="008623E7">
        <w:rPr>
          <w:sz w:val="28"/>
          <w:szCs w:val="28"/>
        </w:rPr>
        <w:t>1</w:t>
      </w:r>
      <w:r w:rsidR="005D30E2">
        <w:rPr>
          <w:sz w:val="28"/>
          <w:szCs w:val="28"/>
        </w:rPr>
        <w:t>415</w:t>
      </w:r>
      <w:r w:rsidR="000B47A4">
        <w:rPr>
          <w:sz w:val="28"/>
          <w:szCs w:val="28"/>
        </w:rPr>
        <w:t>-</w:t>
      </w:r>
      <w:r w:rsidR="00111D69" w:rsidRPr="002A6F81">
        <w:rPr>
          <w:sz w:val="28"/>
          <w:szCs w:val="28"/>
        </w:rPr>
        <w:t>п «О проведении плановой проверки соблюдения законодательства Российской Федерации о контрактной системе в сфере закупок в государственном бюджетном учреждении здравоохранения Свердловской области «</w:t>
      </w:r>
      <w:r w:rsidR="005D30E2" w:rsidRPr="005D30E2">
        <w:rPr>
          <w:sz w:val="28"/>
          <w:szCs w:val="28"/>
        </w:rPr>
        <w:t>Нижнесалдинская центральная городская больница</w:t>
      </w:r>
      <w:r w:rsidR="00111D69" w:rsidRPr="002A6F81">
        <w:rPr>
          <w:sz w:val="28"/>
          <w:szCs w:val="28"/>
        </w:rPr>
        <w:t>»</w:t>
      </w:r>
      <w:r w:rsidR="00F26726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за период с 01 января 20</w:t>
      </w:r>
      <w:r w:rsidR="000B47A4">
        <w:rPr>
          <w:sz w:val="28"/>
          <w:szCs w:val="28"/>
        </w:rPr>
        <w:t>20</w:t>
      </w:r>
      <w:r w:rsidR="00111D69" w:rsidRPr="002A6F81">
        <w:rPr>
          <w:sz w:val="28"/>
          <w:szCs w:val="28"/>
        </w:rPr>
        <w:t xml:space="preserve"> года по </w:t>
      </w:r>
      <w:r w:rsidR="005D30E2">
        <w:rPr>
          <w:sz w:val="28"/>
          <w:szCs w:val="28"/>
        </w:rPr>
        <w:t>30</w:t>
      </w:r>
      <w:bookmarkStart w:id="0" w:name="_GoBack"/>
      <w:bookmarkEnd w:id="0"/>
      <w:r w:rsidR="008623E7">
        <w:rPr>
          <w:sz w:val="28"/>
          <w:szCs w:val="28"/>
        </w:rPr>
        <w:t xml:space="preserve"> </w:t>
      </w:r>
      <w:r w:rsidR="000B47A4">
        <w:rPr>
          <w:sz w:val="28"/>
          <w:szCs w:val="28"/>
        </w:rPr>
        <w:t>июня</w:t>
      </w:r>
      <w:r w:rsidR="008623E7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20</w:t>
      </w:r>
      <w:r w:rsidR="000B47A4">
        <w:rPr>
          <w:sz w:val="28"/>
          <w:szCs w:val="28"/>
        </w:rPr>
        <w:t>21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соблюдения законодательства Российской Федерации о контрактной системе в сфере закупок</w:t>
      </w:r>
      <w:r w:rsidR="00F26726" w:rsidRPr="002A6F81">
        <w:rPr>
          <w:sz w:val="28"/>
          <w:szCs w:val="28"/>
        </w:rPr>
        <w:t>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  <w:lang w:eastAsia="ru-RU"/>
        </w:rPr>
      </w:pPr>
      <w:r w:rsidRPr="00E46D87">
        <w:rPr>
          <w:rFonts w:cs="Times New Roman"/>
          <w:color w:val="000000"/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447A0A" w:rsidRPr="00D029FD">
        <w:rPr>
          <w:sz w:val="28"/>
          <w:szCs w:val="28"/>
        </w:rPr>
        <w:t>законодательства Российской Федерации о контрактной системе в сфере закупок</w:t>
      </w:r>
      <w:r w:rsidR="00447A0A">
        <w:rPr>
          <w:sz w:val="28"/>
          <w:szCs w:val="28"/>
        </w:rPr>
        <w:t xml:space="preserve">. </w:t>
      </w:r>
    </w:p>
    <w:p w:rsidR="00710AAB" w:rsidRDefault="00710AAB" w:rsidP="006A5E9A">
      <w:pPr>
        <w:ind w:firstLine="567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47A4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3C1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0E2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A02715"/>
    <w:rsid w:val="00A900A2"/>
    <w:rsid w:val="00A940F6"/>
    <w:rsid w:val="00AA18B6"/>
    <w:rsid w:val="00B807FC"/>
    <w:rsid w:val="00BF3AF9"/>
    <w:rsid w:val="00C40D8D"/>
    <w:rsid w:val="00C644B7"/>
    <w:rsid w:val="00CD3141"/>
    <w:rsid w:val="00D00D30"/>
    <w:rsid w:val="00D66AD8"/>
    <w:rsid w:val="00D675EB"/>
    <w:rsid w:val="00D72E9F"/>
    <w:rsid w:val="00DE2EBB"/>
    <w:rsid w:val="00E46D87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Нежемлина Мария Григорьевна</cp:lastModifiedBy>
  <cp:revision>4</cp:revision>
  <cp:lastPrinted>2015-05-14T04:59:00Z</cp:lastPrinted>
  <dcterms:created xsi:type="dcterms:W3CDTF">2021-09-13T04:52:00Z</dcterms:created>
  <dcterms:modified xsi:type="dcterms:W3CDTF">2021-09-13T04:53:00Z</dcterms:modified>
</cp:coreProperties>
</file>